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D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15E9D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15E9D" w:rsidRPr="00560E67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F376E5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C15E9D" w:rsidRPr="00560E67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TEKNISI ALAT ELEKTRO DAN ALAT KOMUNIKASI</w:t>
      </w:r>
    </w:p>
    <w:p w:rsidR="00C15E9D" w:rsidRPr="00560E67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659D9">
        <w:rPr>
          <w:rFonts w:ascii="Arial" w:eastAsiaTheme="minorHAnsi" w:hAnsi="Arial"/>
          <w:sz w:val="24"/>
          <w:szCs w:val="24"/>
        </w:rPr>
        <w:t>penyediaan</w:t>
      </w:r>
      <w:proofErr w:type="spellEnd"/>
      <w:r w:rsidR="003659D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alat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elektro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dan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kumunikasi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rapat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dan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kegiatan</w:t>
      </w:r>
      <w:proofErr w:type="spellEnd"/>
      <w:r w:rsidR="006D09A5">
        <w:rPr>
          <w:rFonts w:ascii="Arial" w:eastAsiaTheme="minorHAnsi" w:hAnsi="Arial"/>
          <w:sz w:val="24"/>
          <w:szCs w:val="24"/>
        </w:rPr>
        <w:t>.</w:t>
      </w: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F376E5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C15E9D" w:rsidRPr="00C15E9D" w:rsidRDefault="00C15E9D" w:rsidP="00C15E9D">
      <w:pPr>
        <w:pStyle w:val="ListParagraph"/>
        <w:numPr>
          <w:ilvl w:val="0"/>
          <w:numId w:val="5"/>
        </w:numPr>
        <w:tabs>
          <w:tab w:val="left" w:pos="-567"/>
        </w:tabs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C15E9D">
        <w:rPr>
          <w:rFonts w:ascii="Arial" w:hAnsi="Arial"/>
          <w:sz w:val="24"/>
          <w:szCs w:val="24"/>
        </w:rPr>
        <w:t>Menyiapkan</w:t>
      </w:r>
      <w:proofErr w:type="spellEnd"/>
      <w:r w:rsidRPr="00C15E9D">
        <w:rPr>
          <w:rFonts w:ascii="Arial" w:hAnsi="Arial"/>
          <w:sz w:val="24"/>
          <w:szCs w:val="24"/>
        </w:rPr>
        <w:t xml:space="preserve"> </w:t>
      </w:r>
      <w:proofErr w:type="spellStart"/>
      <w:r w:rsidRPr="00C15E9D">
        <w:rPr>
          <w:rFonts w:ascii="Arial" w:hAnsi="Arial"/>
          <w:sz w:val="24"/>
          <w:szCs w:val="24"/>
        </w:rPr>
        <w:t>perlengkapan</w:t>
      </w:r>
      <w:proofErr w:type="spellEnd"/>
      <w:r w:rsidRPr="00C15E9D">
        <w:rPr>
          <w:rFonts w:ascii="Arial" w:hAnsi="Arial"/>
          <w:sz w:val="24"/>
          <w:szCs w:val="24"/>
        </w:rPr>
        <w:t xml:space="preserve"> sound system</w:t>
      </w: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F376E5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C15E9D" w:rsidRPr="00560E67" w:rsidRDefault="00C15E9D" w:rsidP="00C15E9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C15E9D" w:rsidRPr="00560E67" w:rsidTr="00F376E5">
        <w:trPr>
          <w:tblHeader/>
        </w:trPr>
        <w:tc>
          <w:tcPr>
            <w:tcW w:w="693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C15E9D" w:rsidRPr="00560E67" w:rsidTr="00F376E5">
        <w:trPr>
          <w:trHeight w:val="736"/>
        </w:trPr>
        <w:tc>
          <w:tcPr>
            <w:tcW w:w="693" w:type="dxa"/>
          </w:tcPr>
          <w:p w:rsidR="00C15E9D" w:rsidRPr="00560E67" w:rsidRDefault="00C15E9D" w:rsidP="00F376E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15E9D" w:rsidRPr="00560E67" w:rsidRDefault="00C15E9D" w:rsidP="00F376E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C15E9D" w:rsidRPr="00F33C31" w:rsidRDefault="00C15E9D" w:rsidP="00F376E5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5E9D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C15E9D">
              <w:rPr>
                <w:rFonts w:ascii="Arial" w:hAnsi="Arial"/>
                <w:sz w:val="24"/>
                <w:szCs w:val="24"/>
                <w:lang w:val="en-US"/>
              </w:rPr>
              <w:t xml:space="preserve"> sound system</w:t>
            </w:r>
          </w:p>
        </w:tc>
        <w:tc>
          <w:tcPr>
            <w:tcW w:w="3260" w:type="dxa"/>
          </w:tcPr>
          <w:p w:rsidR="00C15E9D" w:rsidRPr="00C15E9D" w:rsidRDefault="00C15E9D" w:rsidP="00F376E5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C15E9D">
              <w:rPr>
                <w:rFonts w:ascii="Arial" w:hAnsi="Arial"/>
                <w:sz w:val="24"/>
                <w:szCs w:val="24"/>
              </w:rPr>
              <w:t>Jumlah kegiatan penyediaan perlengkapan sound system</w:t>
            </w:r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2428" w:type="dxa"/>
          </w:tcPr>
          <w:p w:rsidR="00C15E9D" w:rsidRPr="00F33C31" w:rsidRDefault="006D09A5" w:rsidP="00C15E9D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240 Kegiatan</w:t>
            </w:r>
          </w:p>
        </w:tc>
      </w:tr>
    </w:tbl>
    <w:p w:rsid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</w:rPr>
      </w:pPr>
    </w:p>
    <w:p w:rsidR="00C15E9D" w:rsidRP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</w:rPr>
      </w:pP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15E9D" w:rsidRDefault="00C15E9D" w:rsidP="00C15E9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C15E9D" w:rsidRPr="00C15E9D" w:rsidRDefault="00C15E9D" w:rsidP="00C15E9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C15E9D" w:rsidRPr="00560E67" w:rsidTr="00F376E5">
        <w:trPr>
          <w:tblHeader/>
        </w:trPr>
        <w:tc>
          <w:tcPr>
            <w:tcW w:w="599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191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C15E9D" w:rsidRPr="00560E67" w:rsidRDefault="00C15E9D" w:rsidP="00F376E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C15E9D" w:rsidRPr="00560E67" w:rsidTr="00F376E5">
        <w:tc>
          <w:tcPr>
            <w:tcW w:w="599" w:type="dxa"/>
          </w:tcPr>
          <w:p w:rsidR="00C15E9D" w:rsidRPr="00560E67" w:rsidRDefault="00C15E9D" w:rsidP="00F376E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15E9D" w:rsidRPr="00560E67" w:rsidRDefault="00C15E9D" w:rsidP="00F376E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C15E9D" w:rsidRPr="00F33C31" w:rsidRDefault="00C15E9D" w:rsidP="00F376E5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5E9D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C15E9D">
              <w:rPr>
                <w:rFonts w:ascii="Arial" w:hAnsi="Arial"/>
                <w:sz w:val="24"/>
                <w:szCs w:val="24"/>
                <w:lang w:val="en-US"/>
              </w:rPr>
              <w:t xml:space="preserve"> sound system</w:t>
            </w:r>
          </w:p>
        </w:tc>
        <w:tc>
          <w:tcPr>
            <w:tcW w:w="2297" w:type="dxa"/>
          </w:tcPr>
          <w:p w:rsidR="00C15E9D" w:rsidRPr="00C15E9D" w:rsidRDefault="00C15E9D" w:rsidP="00F376E5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C15E9D">
              <w:rPr>
                <w:rFonts w:ascii="Arial" w:hAnsi="Arial"/>
                <w:sz w:val="24"/>
                <w:szCs w:val="24"/>
              </w:rPr>
              <w:t>Jumlah kegiatan penyediaan perlengkapan sound system</w:t>
            </w:r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C15E9D" w:rsidRPr="00F33C31" w:rsidRDefault="00C15E9D" w:rsidP="00F376E5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C15E9D" w:rsidRPr="00560E67" w:rsidRDefault="00C15E9D" w:rsidP="00F376E5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C15E9D" w:rsidRDefault="00C15E9D" w:rsidP="00F376E5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15E9D" w:rsidRPr="00560E67" w:rsidRDefault="00C15E9D" w:rsidP="00F376E5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C15E9D" w:rsidRPr="00560E67" w:rsidRDefault="003659D9" w:rsidP="003659D9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3659D9">
        <w:rPr>
          <w:rFonts w:ascii="Arial" w:eastAsiaTheme="minorHAnsi" w:hAnsi="Arial"/>
          <w:sz w:val="24"/>
          <w:szCs w:val="24"/>
          <w:lang w:val="id-ID"/>
        </w:rPr>
        <w:t>Jumlah kegiatan penyediaan perlengkapan sound system rapat dan kegiatan</w:t>
      </w:r>
      <w:r>
        <w:rPr>
          <w:rFonts w:ascii="Arial" w:eastAsiaTheme="minorHAnsi" w:hAnsi="Arial"/>
          <w:sz w:val="24"/>
          <w:szCs w:val="24"/>
        </w:rPr>
        <w:t>.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C15E9D" w:rsidRDefault="00C15E9D" w:rsidP="00C15E9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C15E9D" w:rsidRPr="00560E67" w:rsidRDefault="00C15E9D" w:rsidP="00C15E9D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C15E9D" w:rsidRPr="00560E67" w:rsidRDefault="00C15E9D" w:rsidP="00C15E9D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C15E9D" w:rsidRPr="00560E67" w:rsidRDefault="00C15E9D" w:rsidP="00C15E9D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C15E9D" w:rsidRPr="00560E67" w:rsidRDefault="00C15E9D" w:rsidP="00C15E9D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C15E9D" w:rsidRPr="00560E67" w:rsidRDefault="00C15E9D" w:rsidP="00C15E9D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15E9D" w:rsidRPr="00560E67" w:rsidRDefault="00C15E9D" w:rsidP="00C15E9D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15E9D" w:rsidRPr="00560E67" w:rsidRDefault="00C15E9D" w:rsidP="00C15E9D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15E9D" w:rsidRPr="00560E67" w:rsidRDefault="00C15E9D" w:rsidP="00C15E9D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889" w:type="dxa"/>
        <w:tblLook w:val="04A0" w:firstRow="1" w:lastRow="0" w:firstColumn="1" w:lastColumn="0" w:noHBand="0" w:noVBand="1"/>
      </w:tblPr>
      <w:tblGrid>
        <w:gridCol w:w="4644"/>
        <w:gridCol w:w="284"/>
        <w:gridCol w:w="4961"/>
      </w:tblGrid>
      <w:tr w:rsidR="00C15E9D" w:rsidRPr="00560E67" w:rsidTr="004D5AF8">
        <w:trPr>
          <w:trHeight w:val="3828"/>
        </w:trPr>
        <w:tc>
          <w:tcPr>
            <w:tcW w:w="4644" w:type="dxa"/>
          </w:tcPr>
          <w:p w:rsidR="00C15E9D" w:rsidRPr="00560E6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560E6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C15E9D" w:rsidRPr="00560E6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C15E9D" w:rsidRPr="00560E67" w:rsidRDefault="00C15E9D" w:rsidP="00F376E5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961" w:type="dxa"/>
          </w:tcPr>
          <w:p w:rsidR="00C15E9D" w:rsidRPr="00560E67" w:rsidRDefault="00C15E9D" w:rsidP="00F376E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4D5AF8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F376E5">
              <w:rPr>
                <w:rFonts w:ascii="Arial" w:eastAsiaTheme="minorHAnsi" w:hAnsi="Arial"/>
                <w:sz w:val="24"/>
                <w:szCs w:val="24"/>
              </w:rPr>
              <w:t xml:space="preserve"> 28 </w:t>
            </w:r>
            <w:proofErr w:type="spellStart"/>
            <w:r w:rsidR="00F376E5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4D5AF8"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F376E5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="00795AF4" w:rsidRPr="00D86D6B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TEKNISI ALAT ELEKTRO DAN ALAT KOMUNIKASI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376E5" w:rsidRDefault="00F376E5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Pr="00F376E5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F376E5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 w:rsidRPr="00F376E5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F376E5" w:rsidRPr="00F376E5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795AF4" w:rsidRPr="00D86D6B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LUKMAN FIRWANTO</w:t>
            </w:r>
            <w:r w:rsidRPr="00F376E5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C15E9D" w:rsidRPr="004D5AF8" w:rsidRDefault="004D5AF8" w:rsidP="004D5AF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</w:tc>
      </w:tr>
    </w:tbl>
    <w:p w:rsidR="00C15E9D" w:rsidRDefault="00C15E9D" w:rsidP="00C15E9D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15E9D" w:rsidRPr="00560E67" w:rsidRDefault="00C15E9D" w:rsidP="00C15E9D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15E9D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15E9D" w:rsidRDefault="00C15E9D" w:rsidP="00C15E9D"/>
    <w:sectPr w:rsidR="00C15E9D" w:rsidSect="00F376E5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83B17"/>
    <w:multiLevelType w:val="hybridMultilevel"/>
    <w:tmpl w:val="3E3E2C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21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5EE"/>
    <w:rsid w:val="003659D9"/>
    <w:rsid w:val="004D5AF8"/>
    <w:rsid w:val="006422F4"/>
    <w:rsid w:val="006D09A5"/>
    <w:rsid w:val="00795AF4"/>
    <w:rsid w:val="008F19CC"/>
    <w:rsid w:val="00A20CD4"/>
    <w:rsid w:val="00AB65EE"/>
    <w:rsid w:val="00C1142A"/>
    <w:rsid w:val="00C15E9D"/>
    <w:rsid w:val="00F3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E9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9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E9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9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2021-01-06T03:56:00Z</cp:lastPrinted>
  <dcterms:created xsi:type="dcterms:W3CDTF">2019-10-15T08:09:00Z</dcterms:created>
  <dcterms:modified xsi:type="dcterms:W3CDTF">2021-01-06T04:07:00Z</dcterms:modified>
</cp:coreProperties>
</file>